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B6" w:rsidRDefault="00D911B6" w:rsidP="00D911B6">
      <w:pPr>
        <w:rPr>
          <w:rFonts w:ascii="Calibri" w:hAnsi="Calibri" w:cs="Calibri"/>
        </w:rPr>
      </w:pPr>
    </w:p>
    <w:p w:rsidR="00184FAC" w:rsidRDefault="00184FAC" w:rsidP="00D911B6">
      <w:pPr>
        <w:rPr>
          <w:rFonts w:ascii="Calibri" w:hAnsi="Calibri" w:cs="Calibri"/>
        </w:rPr>
      </w:pPr>
    </w:p>
    <w:p w:rsidR="00184FAC" w:rsidRDefault="00184FAC" w:rsidP="00D911B6">
      <w:pPr>
        <w:rPr>
          <w:rFonts w:ascii="Calibri" w:hAnsi="Calibri" w:cs="Calibri"/>
        </w:rPr>
      </w:pPr>
    </w:p>
    <w:p w:rsidR="00184FAC" w:rsidRPr="00E21C72" w:rsidRDefault="00184FAC" w:rsidP="00184FAC">
      <w:pPr>
        <w:ind w:left="720" w:hanging="720"/>
        <w:jc w:val="center"/>
      </w:pPr>
      <w:r w:rsidRPr="00E21C72">
        <w:t>The Agawam Zoning Board of Appeals will hold a meeting as follows:</w:t>
      </w:r>
    </w:p>
    <w:p w:rsidR="00184FAC" w:rsidRPr="00E21C72" w:rsidRDefault="00184FAC" w:rsidP="00184FAC">
      <w:pPr>
        <w:tabs>
          <w:tab w:val="left" w:pos="-1440"/>
        </w:tabs>
        <w:ind w:left="3600" w:hanging="2160"/>
        <w:rPr>
          <w:b/>
          <w:bCs/>
        </w:rPr>
      </w:pPr>
    </w:p>
    <w:p w:rsidR="00184FAC" w:rsidRPr="00E21C72" w:rsidRDefault="004A75D8" w:rsidP="00184FAC">
      <w:pPr>
        <w:tabs>
          <w:tab w:val="left" w:pos="-144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80CA0">
        <w:rPr>
          <w:b/>
          <w:bCs/>
        </w:rPr>
        <w:t>DATE:</w:t>
      </w:r>
      <w:r w:rsidR="00E80CA0">
        <w:rPr>
          <w:b/>
          <w:bCs/>
        </w:rPr>
        <w:tab/>
      </w:r>
      <w:r w:rsidR="00E80CA0">
        <w:rPr>
          <w:b/>
          <w:bCs/>
        </w:rPr>
        <w:tab/>
        <w:t>Monday, February 9</w:t>
      </w:r>
      <w:r w:rsidR="00006A52">
        <w:rPr>
          <w:b/>
          <w:bCs/>
        </w:rPr>
        <w:t>, 2026</w:t>
      </w:r>
    </w:p>
    <w:p w:rsidR="00184FAC" w:rsidRPr="00E21C72" w:rsidRDefault="00184FAC" w:rsidP="00184FAC">
      <w:pPr>
        <w:tabs>
          <w:tab w:val="left" w:pos="-1440"/>
          <w:tab w:val="left" w:pos="2160"/>
        </w:tabs>
        <w:ind w:left="2160" w:hanging="2160"/>
        <w:rPr>
          <w:b/>
          <w:bCs/>
        </w:rPr>
      </w:pPr>
      <w:r w:rsidRPr="00E21C72">
        <w:rPr>
          <w:b/>
          <w:bCs/>
        </w:rPr>
        <w:tab/>
        <w:t>TIME:</w:t>
      </w:r>
      <w:r w:rsidRPr="00E21C72">
        <w:rPr>
          <w:b/>
          <w:bCs/>
        </w:rPr>
        <w:tab/>
      </w:r>
      <w:r w:rsidRPr="00E21C72">
        <w:rPr>
          <w:b/>
          <w:bCs/>
        </w:rPr>
        <w:tab/>
      </w:r>
      <w:r w:rsidR="009464DE">
        <w:rPr>
          <w:b/>
          <w:bCs/>
          <w:highlight w:val="yellow"/>
        </w:rPr>
        <w:t>6:30</w:t>
      </w:r>
      <w:r w:rsidR="00937536" w:rsidRPr="00B64AB7">
        <w:rPr>
          <w:b/>
          <w:bCs/>
          <w:highlight w:val="yellow"/>
        </w:rPr>
        <w:t>pm</w:t>
      </w:r>
    </w:p>
    <w:p w:rsidR="00184FAC" w:rsidRDefault="00184FAC" w:rsidP="00184FAC">
      <w:pPr>
        <w:tabs>
          <w:tab w:val="left" w:pos="-1440"/>
        </w:tabs>
        <w:ind w:left="3600" w:hanging="3600"/>
        <w:rPr>
          <w:b/>
        </w:rPr>
      </w:pPr>
      <w:r w:rsidRPr="00E21C72">
        <w:rPr>
          <w:b/>
          <w:bCs/>
        </w:rPr>
        <w:t xml:space="preserve">                                    LOCATION:</w:t>
      </w:r>
      <w:r>
        <w:rPr>
          <w:b/>
        </w:rPr>
        <w:t xml:space="preserve"> </w:t>
      </w:r>
      <w:r>
        <w:rPr>
          <w:b/>
        </w:rPr>
        <w:tab/>
        <w:t>Agawam Senior Center</w:t>
      </w:r>
      <w:r w:rsidR="00787528">
        <w:rPr>
          <w:b/>
        </w:rPr>
        <w:t xml:space="preserve"> </w:t>
      </w:r>
    </w:p>
    <w:p w:rsidR="00184FAC" w:rsidRPr="00E21C72" w:rsidRDefault="00184FAC" w:rsidP="00184FAC">
      <w:pPr>
        <w:tabs>
          <w:tab w:val="left" w:pos="-1440"/>
        </w:tabs>
        <w:ind w:left="3600" w:hanging="3600"/>
        <w:rPr>
          <w:b/>
          <w:bCs/>
        </w:rPr>
      </w:pPr>
      <w:r>
        <w:rPr>
          <w:b/>
        </w:rPr>
        <w:t xml:space="preserve">                                         </w:t>
      </w:r>
      <w:r w:rsidR="004914C5">
        <w:rPr>
          <w:b/>
        </w:rPr>
        <w:t xml:space="preserve">                               </w:t>
      </w:r>
      <w:r>
        <w:rPr>
          <w:b/>
        </w:rPr>
        <w:t>954 Main Street</w:t>
      </w:r>
    </w:p>
    <w:p w:rsidR="00184FAC" w:rsidRPr="00E21C72" w:rsidRDefault="00184FAC" w:rsidP="004914C5">
      <w:pPr>
        <w:ind w:left="3600" w:firstLine="720"/>
        <w:rPr>
          <w:b/>
          <w:bCs/>
        </w:rPr>
      </w:pPr>
      <w:r w:rsidRPr="00E21C72">
        <w:rPr>
          <w:b/>
          <w:bCs/>
        </w:rPr>
        <w:t>Agawam, MA 01001</w:t>
      </w:r>
    </w:p>
    <w:p w:rsidR="00184FAC" w:rsidRDefault="00184FAC" w:rsidP="00184FAC">
      <w:pPr>
        <w:pStyle w:val="PlainText"/>
        <w:rPr>
          <w:b/>
          <w:bCs/>
        </w:rPr>
      </w:pPr>
    </w:p>
    <w:p w:rsidR="00184FAC" w:rsidRDefault="00184FAC" w:rsidP="00184FAC">
      <w:pPr>
        <w:pStyle w:val="PlainText"/>
        <w:rPr>
          <w:b/>
          <w:bCs/>
        </w:rPr>
      </w:pPr>
    </w:p>
    <w:p w:rsidR="00184FAC" w:rsidRPr="00E21C72" w:rsidRDefault="00184FAC" w:rsidP="00184FAC">
      <w:pPr>
        <w:pStyle w:val="PlainText"/>
        <w:rPr>
          <w:b/>
          <w:bCs/>
        </w:rPr>
      </w:pPr>
    </w:p>
    <w:p w:rsidR="00B647CF" w:rsidRPr="00B647CF" w:rsidRDefault="00184FAC" w:rsidP="00B647CF">
      <w:pPr>
        <w:ind w:left="2880" w:firstLine="720"/>
        <w:rPr>
          <w:b/>
          <w:bCs/>
          <w:sz w:val="28"/>
          <w:szCs w:val="28"/>
        </w:rPr>
      </w:pPr>
      <w:r w:rsidRPr="004A5659">
        <w:rPr>
          <w:b/>
          <w:bCs/>
          <w:sz w:val="28"/>
          <w:szCs w:val="28"/>
        </w:rPr>
        <w:t xml:space="preserve">   AGENDA</w:t>
      </w:r>
    </w:p>
    <w:p w:rsidR="00006A52" w:rsidRDefault="00006A52" w:rsidP="00006A52">
      <w:pPr>
        <w:pStyle w:val="ListParagraph"/>
      </w:pPr>
      <w:bookmarkStart w:id="0" w:name="_GoBack"/>
      <w:bookmarkEnd w:id="0"/>
    </w:p>
    <w:p w:rsidR="00B647CF" w:rsidRDefault="00B647CF" w:rsidP="008B4E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 xml:space="preserve">Case#2042-262 </w:t>
      </w:r>
      <w:proofErr w:type="spellStart"/>
      <w:r>
        <w:t>Colemore</w:t>
      </w:r>
      <w:proofErr w:type="spellEnd"/>
      <w:r>
        <w:t xml:space="preserve"> Street-</w:t>
      </w:r>
      <w:proofErr w:type="spellStart"/>
      <w:r>
        <w:t>Dommenko</w:t>
      </w:r>
      <w:proofErr w:type="spellEnd"/>
      <w:r>
        <w:t>-Appeal</w:t>
      </w:r>
    </w:p>
    <w:p w:rsidR="00B647CF" w:rsidRDefault="00B647CF" w:rsidP="00B647CF">
      <w:pPr>
        <w:pStyle w:val="ListParagraph"/>
      </w:pPr>
    </w:p>
    <w:p w:rsidR="008B4E29" w:rsidRDefault="003B64C3" w:rsidP="008B4E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>Appro</w:t>
      </w:r>
      <w:r w:rsidR="002D771C">
        <w:t>val of Minutes-</w:t>
      </w:r>
      <w:r w:rsidR="00B647CF">
        <w:t xml:space="preserve">December 8, 2025 &amp; </w:t>
      </w:r>
      <w:r w:rsidR="002D771C">
        <w:t>January 1</w:t>
      </w:r>
      <w:r w:rsidR="00006A52">
        <w:t>2</w:t>
      </w:r>
      <w:r w:rsidR="002D771C">
        <w:t>, 2026</w:t>
      </w:r>
    </w:p>
    <w:p w:rsidR="008B4E29" w:rsidRDefault="008B4E29" w:rsidP="009D51BB">
      <w:pPr>
        <w:widowControl w:val="0"/>
        <w:autoSpaceDE w:val="0"/>
        <w:autoSpaceDN w:val="0"/>
        <w:adjustRightInd w:val="0"/>
        <w:ind w:left="540"/>
      </w:pPr>
    </w:p>
    <w:p w:rsidR="009D51BB" w:rsidRDefault="009D51BB" w:rsidP="00A672B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>Any other matter that may legally come before Zoning Board of Appeals.</w:t>
      </w:r>
    </w:p>
    <w:p w:rsidR="009D51BB" w:rsidRDefault="009D51BB" w:rsidP="009D51BB">
      <w:pPr>
        <w:widowControl w:val="0"/>
        <w:autoSpaceDE w:val="0"/>
        <w:autoSpaceDN w:val="0"/>
        <w:adjustRightInd w:val="0"/>
        <w:ind w:left="540"/>
      </w:pPr>
    </w:p>
    <w:p w:rsidR="009D51BB" w:rsidRPr="00AE3361" w:rsidRDefault="009D51BB" w:rsidP="009D51BB">
      <w:pPr>
        <w:widowControl w:val="0"/>
        <w:autoSpaceDE w:val="0"/>
        <w:autoSpaceDN w:val="0"/>
        <w:adjustRightInd w:val="0"/>
        <w:ind w:left="540"/>
      </w:pPr>
    </w:p>
    <w:p w:rsidR="00AE3361" w:rsidRPr="00AE3361" w:rsidRDefault="00AE3361" w:rsidP="00AE3361">
      <w:pPr>
        <w:widowControl w:val="0"/>
        <w:autoSpaceDE w:val="0"/>
        <w:autoSpaceDN w:val="0"/>
        <w:adjustRightInd w:val="0"/>
        <w:ind w:left="900"/>
      </w:pPr>
    </w:p>
    <w:p w:rsidR="00D6559E" w:rsidRPr="004E46D9" w:rsidRDefault="00D6559E" w:rsidP="004A75D8">
      <w:pPr>
        <w:widowControl w:val="0"/>
        <w:autoSpaceDE w:val="0"/>
        <w:autoSpaceDN w:val="0"/>
        <w:adjustRightInd w:val="0"/>
      </w:pPr>
    </w:p>
    <w:sectPr w:rsidR="00D6559E" w:rsidRPr="004E46D9" w:rsidSect="00507C2E">
      <w:headerReference w:type="default" r:id="rId7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6A" w:rsidRDefault="00C9496A">
      <w:r>
        <w:separator/>
      </w:r>
    </w:p>
  </w:endnote>
  <w:endnote w:type="continuationSeparator" w:id="0">
    <w:p w:rsidR="00C9496A" w:rsidRDefault="00C9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6A" w:rsidRDefault="00C9496A">
      <w:r>
        <w:separator/>
      </w:r>
    </w:p>
  </w:footnote>
  <w:footnote w:type="continuationSeparator" w:id="0">
    <w:p w:rsidR="00C9496A" w:rsidRDefault="00C9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E5" w:rsidRPr="00DD33FF" w:rsidRDefault="00536B2E" w:rsidP="00536B2E">
    <w:pPr>
      <w:jc w:val="center"/>
      <w:rPr>
        <w:rFonts w:ascii="Calibri" w:hAnsi="Calibri" w:cs="Calibri"/>
        <w:b/>
        <w:sz w:val="56"/>
        <w:szCs w:val="56"/>
      </w:rPr>
    </w:pPr>
    <w:r>
      <w:rPr>
        <w:rFonts w:ascii="Calibri" w:hAnsi="Calibri" w:cs="Calibri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6002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3FF" w:rsidRPr="00DD33FF" w:rsidRDefault="009910A1" w:rsidP="007433C6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ZBA</w:t>
                          </w:r>
                        </w:p>
                        <w:p w:rsidR="00DD33FF" w:rsidRPr="00DD33FF" w:rsidRDefault="00DD33FF" w:rsidP="007433C6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DD33FF">
                            <w:rPr>
                              <w:rFonts w:ascii="Calibri" w:hAnsi="Calibri" w:cs="Calibri"/>
                              <w:sz w:val="20"/>
                            </w:rPr>
                            <w:t>36 Main Street</w:t>
                          </w:r>
                        </w:p>
                        <w:p w:rsidR="00DD33FF" w:rsidRPr="00DD33FF" w:rsidRDefault="00DD33FF" w:rsidP="007433C6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DD33FF">
                            <w:rPr>
                              <w:rFonts w:ascii="Calibri" w:hAnsi="Calibri" w:cs="Calibri"/>
                              <w:sz w:val="20"/>
                            </w:rPr>
                            <w:t>Agawam, MA 01001</w:t>
                          </w:r>
                        </w:p>
                        <w:p w:rsidR="007433C6" w:rsidRDefault="00DD33FF" w:rsidP="007433C6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proofErr w:type="spellStart"/>
                          <w:r w:rsidRPr="00DD33FF">
                            <w:rPr>
                              <w:rFonts w:ascii="Calibri" w:hAnsi="Calibri" w:cs="Calibri"/>
                              <w:sz w:val="20"/>
                            </w:rPr>
                            <w:t>Ph</w:t>
                          </w:r>
                          <w:proofErr w:type="spellEnd"/>
                          <w:r w:rsidRPr="00DD33FF">
                            <w:rPr>
                              <w:rFonts w:ascii="Calibri" w:hAnsi="Calibri" w:cs="Calibri"/>
                              <w:sz w:val="20"/>
                            </w:rPr>
                            <w:t xml:space="preserve">: 413-786-0400 </w:t>
                          </w:r>
                          <w:r w:rsidR="007433C6">
                            <w:rPr>
                              <w:rFonts w:ascii="Calibri" w:hAnsi="Calibri" w:cs="Calibri"/>
                              <w:sz w:val="20"/>
                            </w:rPr>
                            <w:t>ext.</w:t>
                          </w:r>
                        </w:p>
                        <w:p w:rsidR="00DD33FF" w:rsidRPr="00DD33FF" w:rsidRDefault="00051E6A" w:rsidP="007433C6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8</w:t>
                          </w:r>
                          <w:r w:rsidR="009910A1">
                            <w:rPr>
                              <w:rFonts w:ascii="Calibri" w:hAnsi="Calibri" w:cs="Calibri"/>
                              <w:sz w:val="20"/>
                            </w:rPr>
                            <w:t>739</w:t>
                          </w:r>
                        </w:p>
                        <w:p w:rsidR="00DD33FF" w:rsidRPr="00DD33FF" w:rsidRDefault="00DD33FF" w:rsidP="007433C6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DD33FF">
                            <w:rPr>
                              <w:rFonts w:ascii="Calibri" w:hAnsi="Calibri" w:cs="Calibri"/>
                              <w:sz w:val="20"/>
                            </w:rPr>
                            <w:t>Fax: 413-786-9927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4.8pt;margin-top:.75pt;width:126pt;height:84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" filled="f" stroked="f">
              <v:textbox>
                <w:txbxContent>
                  <w:p w:rsidR="00DD33FF" w:rsidRPr="00DD33FF" w:rsidRDefault="009910A1" w:rsidP="007433C6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ZBA</w:t>
                    </w:r>
                  </w:p>
                  <w:p w:rsidR="00DD33FF" w:rsidRPr="00DD33FF" w:rsidRDefault="00DD33FF" w:rsidP="007433C6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DD33FF">
                      <w:rPr>
                        <w:rFonts w:ascii="Calibri" w:hAnsi="Calibri" w:cs="Calibri"/>
                        <w:sz w:val="20"/>
                      </w:rPr>
                      <w:t>36 Main Street</w:t>
                    </w:r>
                  </w:p>
                  <w:p w:rsidR="00DD33FF" w:rsidRPr="00DD33FF" w:rsidRDefault="00DD33FF" w:rsidP="007433C6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DD33FF">
                      <w:rPr>
                        <w:rFonts w:ascii="Calibri" w:hAnsi="Calibri" w:cs="Calibri"/>
                        <w:sz w:val="20"/>
                      </w:rPr>
                      <w:t>Agawam, MA 01001</w:t>
                    </w:r>
                  </w:p>
                  <w:p w:rsidR="007433C6" w:rsidRDefault="00DD33FF" w:rsidP="007433C6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proofErr w:type="spellStart"/>
                    <w:r w:rsidRPr="00DD33FF">
                      <w:rPr>
                        <w:rFonts w:ascii="Calibri" w:hAnsi="Calibri" w:cs="Calibri"/>
                        <w:sz w:val="20"/>
                      </w:rPr>
                      <w:t>Ph</w:t>
                    </w:r>
                    <w:proofErr w:type="spellEnd"/>
                    <w:r w:rsidRPr="00DD33FF">
                      <w:rPr>
                        <w:rFonts w:ascii="Calibri" w:hAnsi="Calibri" w:cs="Calibri"/>
                        <w:sz w:val="20"/>
                      </w:rPr>
                      <w:t xml:space="preserve">: 413-786-0400 </w:t>
                    </w:r>
                    <w:r w:rsidR="007433C6">
                      <w:rPr>
                        <w:rFonts w:ascii="Calibri" w:hAnsi="Calibri" w:cs="Calibri"/>
                        <w:sz w:val="20"/>
                      </w:rPr>
                      <w:t>ext.</w:t>
                    </w:r>
                  </w:p>
                  <w:p w:rsidR="00DD33FF" w:rsidRPr="00DD33FF" w:rsidRDefault="00051E6A" w:rsidP="007433C6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8</w:t>
                    </w:r>
                    <w:r w:rsidR="009910A1">
                      <w:rPr>
                        <w:rFonts w:ascii="Calibri" w:hAnsi="Calibri" w:cs="Calibri"/>
                        <w:sz w:val="20"/>
                      </w:rPr>
                      <w:t>739</w:t>
                    </w:r>
                  </w:p>
                  <w:p w:rsidR="00DD33FF" w:rsidRPr="00DD33FF" w:rsidRDefault="00DD33FF" w:rsidP="007433C6">
                    <w:pPr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DD33FF">
                      <w:rPr>
                        <w:rFonts w:ascii="Calibri" w:hAnsi="Calibri" w:cs="Calibri"/>
                        <w:sz w:val="20"/>
                      </w:rPr>
                      <w:t>Fax: 413-786-9927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C6DAC" w:rsidRPr="00DD33FF">
      <w:rPr>
        <w:rFonts w:ascii="Calibri" w:hAnsi="Calibri" w:cs="Calibri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1188720" cy="1188720"/>
          <wp:effectExtent l="0" t="0" r="0" b="0"/>
          <wp:wrapNone/>
          <wp:docPr id="2" name="Picture 1" descr="seal-smalle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-smalle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4E5" w:rsidRPr="00DD33FF">
      <w:rPr>
        <w:rFonts w:ascii="Calibri" w:hAnsi="Calibri" w:cs="Calibri"/>
        <w:b/>
        <w:sz w:val="56"/>
        <w:szCs w:val="56"/>
      </w:rPr>
      <w:t>Town of Agawam</w:t>
    </w:r>
  </w:p>
  <w:p w:rsidR="00DD33FF" w:rsidRPr="00DD33FF" w:rsidRDefault="009C240F" w:rsidP="00536B2E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  <w:b/>
        <w:sz w:val="40"/>
        <w:szCs w:val="40"/>
      </w:rPr>
      <w:t>Zoning Board o</w:t>
    </w:r>
    <w:r w:rsidR="00A14839">
      <w:rPr>
        <w:rFonts w:ascii="Calibri" w:hAnsi="Calibri" w:cs="Calibri"/>
        <w:b/>
        <w:sz w:val="40"/>
        <w:szCs w:val="40"/>
      </w:rPr>
      <w:t>f Appeals</w:t>
    </w:r>
    <w:r w:rsidR="00E80CA0">
      <w:rPr>
        <w:rFonts w:ascii="Calibri" w:hAnsi="Calibri" w:cs="Calibri"/>
        <w:b/>
        <w:sz w:val="40"/>
        <w:szCs w:val="4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99AA526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399C4A42"/>
    <w:multiLevelType w:val="hybridMultilevel"/>
    <w:tmpl w:val="48F40F8E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EBF5FAF"/>
    <w:multiLevelType w:val="hybridMultilevel"/>
    <w:tmpl w:val="16FC2A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91A499B"/>
    <w:multiLevelType w:val="hybridMultilevel"/>
    <w:tmpl w:val="1862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F25AB"/>
    <w:multiLevelType w:val="hybridMultilevel"/>
    <w:tmpl w:val="A7C0E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  <w:rPr>
          <w:i w:val="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E3"/>
    <w:rsid w:val="000007AA"/>
    <w:rsid w:val="00003F4D"/>
    <w:rsid w:val="00006A52"/>
    <w:rsid w:val="000127A5"/>
    <w:rsid w:val="000222E9"/>
    <w:rsid w:val="00023EAB"/>
    <w:rsid w:val="0003193B"/>
    <w:rsid w:val="00031F45"/>
    <w:rsid w:val="000373CE"/>
    <w:rsid w:val="0004333D"/>
    <w:rsid w:val="00043FA6"/>
    <w:rsid w:val="00051E6A"/>
    <w:rsid w:val="00057651"/>
    <w:rsid w:val="00057E8B"/>
    <w:rsid w:val="00065BB5"/>
    <w:rsid w:val="000814AA"/>
    <w:rsid w:val="00085CF1"/>
    <w:rsid w:val="000950B2"/>
    <w:rsid w:val="000A1ED4"/>
    <w:rsid w:val="000B778C"/>
    <w:rsid w:val="000C5650"/>
    <w:rsid w:val="000D29FC"/>
    <w:rsid w:val="000E2C8E"/>
    <w:rsid w:val="0010587A"/>
    <w:rsid w:val="001226EE"/>
    <w:rsid w:val="0014307D"/>
    <w:rsid w:val="00170718"/>
    <w:rsid w:val="00184FAC"/>
    <w:rsid w:val="001A5C3B"/>
    <w:rsid w:val="001B000C"/>
    <w:rsid w:val="001B2B64"/>
    <w:rsid w:val="001B2F97"/>
    <w:rsid w:val="001B431A"/>
    <w:rsid w:val="001D5D69"/>
    <w:rsid w:val="001E14CE"/>
    <w:rsid w:val="00210BEA"/>
    <w:rsid w:val="002120FC"/>
    <w:rsid w:val="00225323"/>
    <w:rsid w:val="002C418C"/>
    <w:rsid w:val="002D771C"/>
    <w:rsid w:val="003167D4"/>
    <w:rsid w:val="0032218E"/>
    <w:rsid w:val="003304E3"/>
    <w:rsid w:val="00367717"/>
    <w:rsid w:val="00381FF2"/>
    <w:rsid w:val="00382855"/>
    <w:rsid w:val="0039003B"/>
    <w:rsid w:val="003A591A"/>
    <w:rsid w:val="003B64C3"/>
    <w:rsid w:val="003C4F71"/>
    <w:rsid w:val="003F22F1"/>
    <w:rsid w:val="003F7B5F"/>
    <w:rsid w:val="003F7FBE"/>
    <w:rsid w:val="004062EF"/>
    <w:rsid w:val="00411D10"/>
    <w:rsid w:val="00474675"/>
    <w:rsid w:val="004914C5"/>
    <w:rsid w:val="00494DBF"/>
    <w:rsid w:val="004A502D"/>
    <w:rsid w:val="004A75D8"/>
    <w:rsid w:val="004C3A6E"/>
    <w:rsid w:val="004C480C"/>
    <w:rsid w:val="004D1108"/>
    <w:rsid w:val="004D255B"/>
    <w:rsid w:val="004E46D9"/>
    <w:rsid w:val="004F4B7C"/>
    <w:rsid w:val="004F70CD"/>
    <w:rsid w:val="00503F7C"/>
    <w:rsid w:val="00506E34"/>
    <w:rsid w:val="00507C2E"/>
    <w:rsid w:val="00527E28"/>
    <w:rsid w:val="00536B2E"/>
    <w:rsid w:val="00545843"/>
    <w:rsid w:val="00583501"/>
    <w:rsid w:val="005877A7"/>
    <w:rsid w:val="005B4727"/>
    <w:rsid w:val="005D0E2A"/>
    <w:rsid w:val="005D6712"/>
    <w:rsid w:val="006A578C"/>
    <w:rsid w:val="006C7D77"/>
    <w:rsid w:val="006F5854"/>
    <w:rsid w:val="007020E8"/>
    <w:rsid w:val="00731256"/>
    <w:rsid w:val="007356DF"/>
    <w:rsid w:val="007433C6"/>
    <w:rsid w:val="00746436"/>
    <w:rsid w:val="00751FFF"/>
    <w:rsid w:val="007522B9"/>
    <w:rsid w:val="0077475A"/>
    <w:rsid w:val="00787528"/>
    <w:rsid w:val="007B681B"/>
    <w:rsid w:val="007C028A"/>
    <w:rsid w:val="007C49F1"/>
    <w:rsid w:val="007D3BB0"/>
    <w:rsid w:val="007D7B56"/>
    <w:rsid w:val="00835A0E"/>
    <w:rsid w:val="00847466"/>
    <w:rsid w:val="008823E1"/>
    <w:rsid w:val="008857ED"/>
    <w:rsid w:val="008A0CC9"/>
    <w:rsid w:val="008B4E29"/>
    <w:rsid w:val="008C1853"/>
    <w:rsid w:val="008D0AEF"/>
    <w:rsid w:val="008D48A4"/>
    <w:rsid w:val="008D73F6"/>
    <w:rsid w:val="008E1E1C"/>
    <w:rsid w:val="008E3688"/>
    <w:rsid w:val="00902BCE"/>
    <w:rsid w:val="00934C03"/>
    <w:rsid w:val="00937536"/>
    <w:rsid w:val="0094556B"/>
    <w:rsid w:val="009464DE"/>
    <w:rsid w:val="009504E5"/>
    <w:rsid w:val="009910A1"/>
    <w:rsid w:val="0099647C"/>
    <w:rsid w:val="009B3EC3"/>
    <w:rsid w:val="009C240F"/>
    <w:rsid w:val="009C2DED"/>
    <w:rsid w:val="009D51BB"/>
    <w:rsid w:val="009E16BD"/>
    <w:rsid w:val="009E439C"/>
    <w:rsid w:val="00A00E03"/>
    <w:rsid w:val="00A04632"/>
    <w:rsid w:val="00A14839"/>
    <w:rsid w:val="00A16E78"/>
    <w:rsid w:val="00A411F9"/>
    <w:rsid w:val="00A45B4A"/>
    <w:rsid w:val="00A672B3"/>
    <w:rsid w:val="00A67436"/>
    <w:rsid w:val="00A72ABC"/>
    <w:rsid w:val="00A81F7F"/>
    <w:rsid w:val="00AE09DE"/>
    <w:rsid w:val="00AE3361"/>
    <w:rsid w:val="00B023A1"/>
    <w:rsid w:val="00B30B7D"/>
    <w:rsid w:val="00B33CBE"/>
    <w:rsid w:val="00B647CF"/>
    <w:rsid w:val="00B64AB7"/>
    <w:rsid w:val="00B64BB5"/>
    <w:rsid w:val="00BB355F"/>
    <w:rsid w:val="00BB676A"/>
    <w:rsid w:val="00BD11C2"/>
    <w:rsid w:val="00BD607F"/>
    <w:rsid w:val="00BF11B1"/>
    <w:rsid w:val="00C012DA"/>
    <w:rsid w:val="00C200B5"/>
    <w:rsid w:val="00C47562"/>
    <w:rsid w:val="00C50877"/>
    <w:rsid w:val="00C63821"/>
    <w:rsid w:val="00C71054"/>
    <w:rsid w:val="00C74B56"/>
    <w:rsid w:val="00C83B57"/>
    <w:rsid w:val="00C9496A"/>
    <w:rsid w:val="00CA78B9"/>
    <w:rsid w:val="00CB548E"/>
    <w:rsid w:val="00CD19C3"/>
    <w:rsid w:val="00D003B4"/>
    <w:rsid w:val="00D47928"/>
    <w:rsid w:val="00D52BAB"/>
    <w:rsid w:val="00D6559E"/>
    <w:rsid w:val="00D67BC8"/>
    <w:rsid w:val="00D71023"/>
    <w:rsid w:val="00D87CB7"/>
    <w:rsid w:val="00D911B6"/>
    <w:rsid w:val="00DD33FF"/>
    <w:rsid w:val="00DD4562"/>
    <w:rsid w:val="00DF09E3"/>
    <w:rsid w:val="00E01BF8"/>
    <w:rsid w:val="00E22352"/>
    <w:rsid w:val="00E27D02"/>
    <w:rsid w:val="00E32E78"/>
    <w:rsid w:val="00E370FB"/>
    <w:rsid w:val="00E74D21"/>
    <w:rsid w:val="00E759F7"/>
    <w:rsid w:val="00E80CA0"/>
    <w:rsid w:val="00E817D7"/>
    <w:rsid w:val="00EB69D8"/>
    <w:rsid w:val="00EC6DAC"/>
    <w:rsid w:val="00EE43AD"/>
    <w:rsid w:val="00EE50CB"/>
    <w:rsid w:val="00EE6643"/>
    <w:rsid w:val="00F16955"/>
    <w:rsid w:val="00F25729"/>
    <w:rsid w:val="00F3006F"/>
    <w:rsid w:val="00F55692"/>
    <w:rsid w:val="00F660DA"/>
    <w:rsid w:val="00F70606"/>
    <w:rsid w:val="00F866AC"/>
    <w:rsid w:val="00FC315B"/>
    <w:rsid w:val="00FC5F7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."/>
  <w:listSeparator w:val=","/>
  <w14:docId w14:val="0DE183AE"/>
  <w15:chartTrackingRefBased/>
  <w15:docId w15:val="{1AF6B9FC-D19E-48EA-BC39-8B0D6214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F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3E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C49F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,3"/>
    <w:basedOn w:val="Normal"/>
    <w:rsid w:val="00184FAC"/>
    <w:pPr>
      <w:widowControl w:val="0"/>
      <w:numPr>
        <w:numId w:val="4"/>
      </w:numPr>
      <w:autoSpaceDE w:val="0"/>
      <w:autoSpaceDN w:val="0"/>
      <w:adjustRightInd w:val="0"/>
      <w:ind w:left="720" w:hanging="720"/>
    </w:pPr>
  </w:style>
  <w:style w:type="paragraph" w:styleId="PlainText">
    <w:name w:val="Plain Text"/>
    <w:basedOn w:val="Normal"/>
    <w:link w:val="PlainTextChar"/>
    <w:uiPriority w:val="99"/>
    <w:unhideWhenUsed/>
    <w:rsid w:val="00184FA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4FAC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D6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Inspection Services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inspection.counter</dc:creator>
  <cp:keywords/>
  <dc:description/>
  <cp:lastModifiedBy>Stefanie Kesecker</cp:lastModifiedBy>
  <cp:revision>2</cp:revision>
  <cp:lastPrinted>2026-01-14T13:51:00Z</cp:lastPrinted>
  <dcterms:created xsi:type="dcterms:W3CDTF">2026-01-27T14:29:00Z</dcterms:created>
  <dcterms:modified xsi:type="dcterms:W3CDTF">2026-01-27T14:29:00Z</dcterms:modified>
</cp:coreProperties>
</file>